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09" w:rsidRDefault="00D84709" w:rsidP="00D84709">
      <w:pPr>
        <w:rPr>
          <w:rFonts w:ascii="Arial" w:hAnsi="Arial" w:cs="Arial"/>
          <w:sz w:val="28"/>
          <w:szCs w:val="28"/>
        </w:rPr>
      </w:pPr>
      <w:bookmarkStart w:id="0" w:name="Anlage4"/>
      <w:r w:rsidRPr="009D783E">
        <w:rPr>
          <w:rFonts w:ascii="Arial" w:hAnsi="Arial" w:cs="Arial"/>
          <w:color w:val="943634" w:themeColor="accent2" w:themeShade="BF"/>
          <w:sz w:val="18"/>
          <w:szCs w:val="18"/>
        </w:rPr>
        <w:t xml:space="preserve">Anlage 4 </w:t>
      </w:r>
      <w:bookmarkEnd w:id="0"/>
      <w:r w:rsidRPr="009D783E">
        <w:rPr>
          <w:rFonts w:ascii="Arial" w:hAnsi="Arial" w:cs="Arial"/>
          <w:color w:val="943634" w:themeColor="accent2" w:themeShade="BF"/>
          <w:sz w:val="18"/>
          <w:szCs w:val="18"/>
        </w:rPr>
        <w:t xml:space="preserve">Dokumentationshilfe Schulabsentismus </w:t>
      </w:r>
      <w:bookmarkStart w:id="1" w:name="_GoBack"/>
      <w:bookmarkEnd w:id="1"/>
      <w:r w:rsidRPr="009D783E">
        <w:rPr>
          <w:rFonts w:ascii="Arial" w:hAnsi="Arial" w:cs="Arial"/>
          <w:sz w:val="28"/>
          <w:szCs w:val="28"/>
        </w:rPr>
        <w:br/>
      </w:r>
      <w:bookmarkStart w:id="2" w:name="Anzeichen"/>
    </w:p>
    <w:p w:rsidR="00D84709" w:rsidRPr="00205D40" w:rsidRDefault="00D84709" w:rsidP="00D84709">
      <w:pPr>
        <w:rPr>
          <w:rFonts w:ascii="Arial" w:hAnsi="Arial" w:cs="Arial"/>
          <w:sz w:val="28"/>
          <w:szCs w:val="28"/>
        </w:rPr>
      </w:pPr>
      <w:r w:rsidRPr="00205D40">
        <w:rPr>
          <w:rFonts w:ascii="Arial" w:hAnsi="Arial" w:cs="Arial"/>
          <w:sz w:val="28"/>
          <w:szCs w:val="28"/>
        </w:rPr>
        <w:t>Anzeichen für Schulabsentismus</w:t>
      </w:r>
      <w:bookmarkEnd w:id="2"/>
      <w:r>
        <w:rPr>
          <w:rFonts w:ascii="Arial" w:hAnsi="Arial" w:cs="Arial"/>
          <w:sz w:val="28"/>
          <w:szCs w:val="28"/>
        </w:rPr>
        <w:t>/</w:t>
      </w:r>
      <w:r w:rsidRPr="00205D40">
        <w:rPr>
          <w:rFonts w:ascii="Arial" w:hAnsi="Arial" w:cs="Arial"/>
          <w:sz w:val="28"/>
          <w:szCs w:val="28"/>
        </w:rPr>
        <w:t>Dokumentation von Auffälligkeiten</w:t>
      </w:r>
    </w:p>
    <w:tbl>
      <w:tblPr>
        <w:tblStyle w:val="Tabellenraster"/>
        <w:tblW w:w="9357" w:type="dxa"/>
        <w:tblLayout w:type="fixed"/>
        <w:tblLook w:val="04A0" w:firstRow="1" w:lastRow="0" w:firstColumn="1" w:lastColumn="0" w:noHBand="0" w:noVBand="1"/>
      </w:tblPr>
      <w:tblGrid>
        <w:gridCol w:w="4013"/>
        <w:gridCol w:w="776"/>
        <w:gridCol w:w="776"/>
        <w:gridCol w:w="776"/>
        <w:gridCol w:w="3016"/>
      </w:tblGrid>
      <w:tr w:rsidR="00D84709" w:rsidRPr="00205D40" w:rsidTr="007A7B86">
        <w:tc>
          <w:tcPr>
            <w:tcW w:w="4013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</w:rPr>
            </w:pPr>
            <w:r w:rsidRPr="00205D40">
              <w:rPr>
                <w:b/>
              </w:rPr>
              <w:t xml:space="preserve">Fehlzeiten 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t>Indikatoren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 xml:space="preserve">trifft </w:t>
            </w:r>
            <w:r w:rsidRPr="00205D40">
              <w:rPr>
                <w:b/>
                <w:sz w:val="20"/>
                <w:szCs w:val="20"/>
              </w:rPr>
              <w:br/>
              <w:t>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trifft</w:t>
            </w:r>
            <w:r w:rsidRPr="00205D40">
              <w:rPr>
                <w:b/>
                <w:sz w:val="20"/>
                <w:szCs w:val="20"/>
              </w:rPr>
              <w:br/>
              <w:t>nicht 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proofErr w:type="spellStart"/>
            <w:r w:rsidRPr="00205D40">
              <w:rPr>
                <w:b/>
                <w:sz w:val="20"/>
                <w:szCs w:val="20"/>
              </w:rPr>
              <w:t>unbe-kannt</w:t>
            </w:r>
            <w:proofErr w:type="spellEnd"/>
          </w:p>
        </w:tc>
        <w:tc>
          <w:tcPr>
            <w:tcW w:w="301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Anmerkung</w:t>
            </w: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pStyle w:val="Default"/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verlässt häufig den Unterricht/ die Schule aufgrund bspw. körperlicher Beschwerden wie Kopf-/ Bauchschmerzen oder kleineren Verletzungen. 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pStyle w:val="Default"/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kommt auffällig häufig zu spät zum Unterricht, fehlt in</w:t>
            </w:r>
            <w:r>
              <w:rPr>
                <w:sz w:val="20"/>
                <w:szCs w:val="20"/>
              </w:rPr>
              <w:t xml:space="preserve"> einzelnen Stunden (Eckstunden),</w:t>
            </w:r>
            <w:r w:rsidRPr="00205D40">
              <w:rPr>
                <w:sz w:val="20"/>
                <w:szCs w:val="20"/>
              </w:rPr>
              <w:t xml:space="preserve"> verlängert die Ferienzeit. 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Schüler*in verlängert</w:t>
            </w:r>
            <w:r w:rsidRPr="00205D40">
              <w:rPr>
                <w:sz w:val="20"/>
                <w:szCs w:val="20"/>
              </w:rPr>
              <w:t xml:space="preserve"> das Wochenende.</w:t>
            </w:r>
          </w:p>
          <w:p w:rsidR="00D84709" w:rsidRPr="00205D40" w:rsidRDefault="00D84709" w:rsidP="007A7B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(Freitag und/oder</w:t>
            </w:r>
            <w:r w:rsidRPr="00205D40">
              <w:rPr>
                <w:sz w:val="20"/>
                <w:szCs w:val="20"/>
              </w:rPr>
              <w:t xml:space="preserve"> Montag)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pStyle w:val="Default"/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fehlt zu einzelnen Unterrichtsstunden, speziell bei bestimmten Fächern.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pStyle w:val="Default"/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verlängert Ferienzeiten.</w:t>
            </w:r>
          </w:p>
          <w:p w:rsidR="00D84709" w:rsidRPr="00205D40" w:rsidRDefault="00D84709" w:rsidP="007A7B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wird häufig durch Eltern entschuldigt.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wird häufig vom Arzt/ von Ärzten entschuldigt.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fehlt häufig unentschuldigt,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wird dann nachträglich durch Eltern entschuldigt.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Default="00D84709" w:rsidP="007A7B86">
            <w:pPr>
              <w:rPr>
                <w:sz w:val="20"/>
                <w:szCs w:val="20"/>
              </w:rPr>
            </w:pPr>
          </w:p>
          <w:p w:rsidR="00D84709" w:rsidRDefault="00D84709" w:rsidP="007A7B86">
            <w:pPr>
              <w:rPr>
                <w:sz w:val="20"/>
                <w:szCs w:val="20"/>
              </w:rPr>
            </w:pP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</w:rPr>
            </w:pPr>
            <w:r w:rsidRPr="00205D40">
              <w:rPr>
                <w:b/>
              </w:rPr>
              <w:t xml:space="preserve">Schülerverhalten </w:t>
            </w:r>
          </w:p>
          <w:p w:rsidR="00D84709" w:rsidRPr="00205D40" w:rsidRDefault="00D84709" w:rsidP="007A7B86">
            <w:r w:rsidRPr="00205D40">
              <w:t>Indikatoren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 xml:space="preserve">trifft </w:t>
            </w:r>
            <w:r w:rsidRPr="00205D40">
              <w:rPr>
                <w:b/>
                <w:sz w:val="20"/>
                <w:szCs w:val="20"/>
              </w:rPr>
              <w:br/>
              <w:t>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trifft</w:t>
            </w:r>
            <w:r w:rsidRPr="00205D40">
              <w:rPr>
                <w:b/>
                <w:sz w:val="20"/>
                <w:szCs w:val="20"/>
              </w:rPr>
              <w:br/>
              <w:t>nicht 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proofErr w:type="spellStart"/>
            <w:r w:rsidRPr="00205D40">
              <w:rPr>
                <w:b/>
                <w:sz w:val="20"/>
                <w:szCs w:val="20"/>
              </w:rPr>
              <w:t>unbe-kannt</w:t>
            </w:r>
            <w:proofErr w:type="spellEnd"/>
          </w:p>
        </w:tc>
        <w:tc>
          <w:tcPr>
            <w:tcW w:w="301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Anmerkung</w:t>
            </w:r>
          </w:p>
        </w:tc>
      </w:tr>
      <w:tr w:rsidR="00D84709" w:rsidRPr="00205D40" w:rsidTr="007A7B86">
        <w:tc>
          <w:tcPr>
            <w:tcW w:w="4013" w:type="dxa"/>
          </w:tcPr>
          <w:p w:rsidR="00D84709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ist übermüdet, schläft ein.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wirkt apathisch, unbeteiligt.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wirkt resigniert, abwesend, 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gleichgültig, zurückgezogen.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wirk</w:t>
            </w:r>
            <w:r>
              <w:rPr>
                <w:sz w:val="20"/>
                <w:szCs w:val="20"/>
              </w:rPr>
              <w:t xml:space="preserve">t überfordert/ ist überfordert. </w:t>
            </w:r>
            <w:r w:rsidRPr="00205D40">
              <w:rPr>
                <w:sz w:val="20"/>
                <w:szCs w:val="20"/>
              </w:rPr>
              <w:t>(in Bezug auf Leistungserwartungen)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wirkt/ ist überfordert.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Bezug auf sozial-</w:t>
            </w:r>
            <w:r w:rsidRPr="00205D40">
              <w:rPr>
                <w:sz w:val="20"/>
                <w:szCs w:val="20"/>
              </w:rPr>
              <w:t>emotionaler Ebene)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verlässt häufig den Klassenraum, Gang zur Toilette, Unwohlsein.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erledigt selten bis gar keine 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Hausaufgaben.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erledigt die Aufgaben im Unterricht nicht, verweigert die Mitarbeit.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hat ständig fehlendes Arbeitsmaterial.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provoziert Ausschluss vom Unterricht, vom Schulbesuch.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reagiert gereizt auf Ansprache durch den Lehrer.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Default="00D84709" w:rsidP="007A7B86">
            <w:pPr>
              <w:rPr>
                <w:sz w:val="20"/>
                <w:szCs w:val="20"/>
              </w:rPr>
            </w:pP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</w:rPr>
            </w:pPr>
            <w:r w:rsidRPr="00205D40">
              <w:rPr>
                <w:b/>
              </w:rPr>
              <w:t>Schulische Interaktion</w:t>
            </w:r>
            <w:r w:rsidRPr="00205D40">
              <w:rPr>
                <w:b/>
              </w:rPr>
              <w:br/>
            </w:r>
            <w:r w:rsidRPr="00205D40">
              <w:t>Indikatoren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 xml:space="preserve">trifft </w:t>
            </w:r>
            <w:r w:rsidRPr="00205D40">
              <w:rPr>
                <w:b/>
                <w:sz w:val="20"/>
                <w:szCs w:val="20"/>
              </w:rPr>
              <w:br/>
              <w:t>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trifft</w:t>
            </w:r>
            <w:r w:rsidRPr="00205D40">
              <w:rPr>
                <w:b/>
                <w:sz w:val="20"/>
                <w:szCs w:val="20"/>
              </w:rPr>
              <w:br/>
              <w:t>nicht 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proofErr w:type="spellStart"/>
            <w:r w:rsidRPr="00205D40">
              <w:rPr>
                <w:b/>
                <w:sz w:val="20"/>
                <w:szCs w:val="20"/>
              </w:rPr>
              <w:t>unbe-kannt</w:t>
            </w:r>
            <w:proofErr w:type="spellEnd"/>
          </w:p>
        </w:tc>
        <w:tc>
          <w:tcPr>
            <w:tcW w:w="301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Anmerkung</w:t>
            </w: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hat ständig Konflikte mit Mitschülern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hat ständig Konflikte mi</w:t>
            </w:r>
            <w:r>
              <w:rPr>
                <w:sz w:val="20"/>
                <w:szCs w:val="20"/>
              </w:rPr>
              <w:t>t Lehrkräften/</w:t>
            </w:r>
            <w:r w:rsidRPr="00205D40">
              <w:rPr>
                <w:sz w:val="20"/>
                <w:szCs w:val="20"/>
              </w:rPr>
              <w:t>anderen päd</w:t>
            </w:r>
            <w:r>
              <w:rPr>
                <w:sz w:val="20"/>
                <w:szCs w:val="20"/>
              </w:rPr>
              <w:t>.</w:t>
            </w:r>
            <w:r w:rsidRPr="00205D40">
              <w:rPr>
                <w:sz w:val="20"/>
                <w:szCs w:val="20"/>
              </w:rPr>
              <w:t xml:space="preserve"> Kräften.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 hat keinen Anschluss an</w:t>
            </w:r>
            <w:r w:rsidRPr="00205D40">
              <w:rPr>
                <w:sz w:val="20"/>
                <w:szCs w:val="20"/>
              </w:rPr>
              <w:t xml:space="preserve"> Klassenkameraden. (Außenseiter)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pStyle w:val="Default"/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hat häufig Konflikte, Probleme mit Mitschüler</w:t>
            </w:r>
            <w:r>
              <w:rPr>
                <w:sz w:val="20"/>
                <w:szCs w:val="20"/>
              </w:rPr>
              <w:t>n</w:t>
            </w:r>
            <w:r w:rsidRPr="00205D40">
              <w:rPr>
                <w:sz w:val="20"/>
                <w:szCs w:val="20"/>
              </w:rPr>
              <w:t xml:space="preserve"> und/oder ist psych./phys. Angriffen ausgesetzt. (wird gemobbt)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fühlt sich gemobbt.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droht anderen Mitschülern Gewalt an oder ist gewalttätig.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droht Lehrern Gewalt an oder ist gewalttätig.</w:t>
            </w:r>
          </w:p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/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</w:rPr>
            </w:pPr>
            <w:r w:rsidRPr="00205D40">
              <w:rPr>
                <w:b/>
              </w:rPr>
              <w:t>Schulische Leistungen</w:t>
            </w:r>
            <w:r w:rsidRPr="00205D40">
              <w:rPr>
                <w:b/>
              </w:rPr>
              <w:br/>
            </w:r>
            <w:r w:rsidRPr="00205D40">
              <w:t>Indikatoren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 xml:space="preserve">trifft </w:t>
            </w:r>
            <w:r w:rsidRPr="00205D40">
              <w:rPr>
                <w:b/>
                <w:sz w:val="20"/>
                <w:szCs w:val="20"/>
              </w:rPr>
              <w:br/>
              <w:t>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trifft</w:t>
            </w:r>
            <w:r w:rsidRPr="00205D40">
              <w:rPr>
                <w:b/>
                <w:sz w:val="20"/>
                <w:szCs w:val="20"/>
              </w:rPr>
              <w:br/>
              <w:t>nicht 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proofErr w:type="spellStart"/>
            <w:r w:rsidRPr="00205D40">
              <w:rPr>
                <w:b/>
                <w:sz w:val="20"/>
                <w:szCs w:val="20"/>
              </w:rPr>
              <w:t>unbe-kannt</w:t>
            </w:r>
            <w:proofErr w:type="spellEnd"/>
          </w:p>
        </w:tc>
        <w:tc>
          <w:tcPr>
            <w:tcW w:w="301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Anmerkung</w:t>
            </w: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 xml:space="preserve">Das Leistungsniveau </w:t>
            </w:r>
            <w:r>
              <w:rPr>
                <w:sz w:val="20"/>
                <w:szCs w:val="20"/>
              </w:rPr>
              <w:t>in allen/</w:t>
            </w:r>
            <w:r w:rsidRPr="00205D40">
              <w:rPr>
                <w:sz w:val="20"/>
                <w:szCs w:val="20"/>
              </w:rPr>
              <w:t>den meisten Fächern nimmt stetig ab.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</w:t>
            </w:r>
            <w:r w:rsidRPr="00205D40">
              <w:rPr>
                <w:sz w:val="20"/>
                <w:szCs w:val="20"/>
              </w:rPr>
              <w:t xml:space="preserve"> Leistu</w:t>
            </w:r>
            <w:r>
              <w:rPr>
                <w:sz w:val="20"/>
                <w:szCs w:val="20"/>
              </w:rPr>
              <w:t xml:space="preserve">ngsniveau ist stark schwankend, </w:t>
            </w:r>
            <w:r w:rsidRPr="00205D40">
              <w:rPr>
                <w:sz w:val="20"/>
                <w:szCs w:val="20"/>
              </w:rPr>
              <w:t>abhängig von…</w:t>
            </w:r>
            <w:proofErr w:type="gramStart"/>
            <w:r w:rsidRPr="00205D40">
              <w:rPr>
                <w:sz w:val="20"/>
                <w:szCs w:val="20"/>
              </w:rPr>
              <w:t>..</w:t>
            </w:r>
            <w:proofErr w:type="gramEnd"/>
            <w:r w:rsidRPr="00205D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/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</w:rPr>
            </w:pPr>
            <w:r w:rsidRPr="00205D40">
              <w:rPr>
                <w:b/>
              </w:rPr>
              <w:t>Bekannte äußere Faktoren</w:t>
            </w:r>
            <w:r w:rsidRPr="00205D40">
              <w:rPr>
                <w:b/>
              </w:rPr>
              <w:br/>
            </w:r>
            <w:r w:rsidRPr="00205D40">
              <w:t>Indikatoren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 xml:space="preserve">trifft </w:t>
            </w:r>
            <w:r w:rsidRPr="00205D40">
              <w:rPr>
                <w:b/>
                <w:sz w:val="20"/>
                <w:szCs w:val="20"/>
              </w:rPr>
              <w:br/>
              <w:t>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trifft</w:t>
            </w:r>
            <w:r w:rsidRPr="00205D40">
              <w:rPr>
                <w:b/>
                <w:sz w:val="20"/>
                <w:szCs w:val="20"/>
              </w:rPr>
              <w:br/>
              <w:t>nicht 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proofErr w:type="spellStart"/>
            <w:r w:rsidRPr="00205D40">
              <w:rPr>
                <w:b/>
                <w:sz w:val="20"/>
                <w:szCs w:val="20"/>
              </w:rPr>
              <w:t>unbe-kannt</w:t>
            </w:r>
            <w:proofErr w:type="spellEnd"/>
          </w:p>
        </w:tc>
        <w:tc>
          <w:tcPr>
            <w:tcW w:w="301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Anmerkung</w:t>
            </w: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Beeinträchtigende familiäre Gegebenheiten (dauernd)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Beeinträchtigende familiäre Gegebenheiten (Veränderungen)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Veränderungen im persönlichen Umfeld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(Freunde/ Freizeitgestaltung usw.)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Krankheiten, körperliche Beeinträchtigungen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/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</w:rPr>
            </w:pPr>
            <w:r w:rsidRPr="00205D40">
              <w:rPr>
                <w:b/>
              </w:rPr>
              <w:t>Schulrechtliche Historie</w:t>
            </w:r>
            <w:r w:rsidRPr="00205D40">
              <w:rPr>
                <w:b/>
              </w:rPr>
              <w:br/>
            </w:r>
            <w:r w:rsidRPr="00205D40">
              <w:t>Indikatoren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 xml:space="preserve">trifft </w:t>
            </w:r>
            <w:r w:rsidRPr="00205D40">
              <w:rPr>
                <w:b/>
                <w:sz w:val="20"/>
                <w:szCs w:val="20"/>
              </w:rPr>
              <w:br/>
              <w:t>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trifft</w:t>
            </w:r>
            <w:r w:rsidRPr="00205D40">
              <w:rPr>
                <w:b/>
                <w:sz w:val="20"/>
                <w:szCs w:val="20"/>
              </w:rPr>
              <w:br/>
              <w:t>nicht 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proofErr w:type="spellStart"/>
            <w:r w:rsidRPr="00205D40">
              <w:rPr>
                <w:b/>
                <w:sz w:val="20"/>
                <w:szCs w:val="20"/>
              </w:rPr>
              <w:t>unbe-kannt</w:t>
            </w:r>
            <w:proofErr w:type="spellEnd"/>
          </w:p>
        </w:tc>
        <w:tc>
          <w:tcPr>
            <w:tcW w:w="301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Anmerkung</w:t>
            </w: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erhielt/ erhält häufig schulinterne Strafen.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erhielt/ erhält Erziehungs- und Ordnungsmaßnahmen nach § 90 Schulgesetz.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Schüler*in/Sorgeberechtigte</w:t>
            </w:r>
            <w:r w:rsidRPr="00205D40">
              <w:rPr>
                <w:sz w:val="20"/>
                <w:szCs w:val="20"/>
              </w:rPr>
              <w:t xml:space="preserve"> erhielten bereits Androhung Bußgeld oder Bußgeldbescheid  wg. Verstößen gegen die Schulbesuchsverordnung.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Schüler</w:t>
            </w:r>
            <w:r>
              <w:rPr>
                <w:sz w:val="20"/>
                <w:szCs w:val="20"/>
              </w:rPr>
              <w:t>*in</w:t>
            </w:r>
            <w:r w:rsidRPr="00205D40">
              <w:rPr>
                <w:sz w:val="20"/>
                <w:szCs w:val="20"/>
              </w:rPr>
              <w:t xml:space="preserve"> wurde bereits polizeilich vorgeführt.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Default="00D84709" w:rsidP="007A7B86">
            <w:pPr>
              <w:rPr>
                <w:sz w:val="20"/>
                <w:szCs w:val="20"/>
              </w:rPr>
            </w:pP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</w:rPr>
            </w:pPr>
            <w:r w:rsidRPr="00205D40">
              <w:rPr>
                <w:b/>
              </w:rPr>
              <w:lastRenderedPageBreak/>
              <w:t>Interaktion mit dem/ den Erziehungsberechtigten</w:t>
            </w:r>
            <w:r w:rsidRPr="00205D40">
              <w:rPr>
                <w:b/>
              </w:rPr>
              <w:br/>
            </w:r>
            <w:r w:rsidRPr="00205D40">
              <w:t>Indikatoren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 xml:space="preserve">trifft </w:t>
            </w:r>
            <w:r w:rsidRPr="00205D40">
              <w:rPr>
                <w:b/>
                <w:sz w:val="20"/>
                <w:szCs w:val="20"/>
              </w:rPr>
              <w:br/>
              <w:t>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trifft</w:t>
            </w:r>
            <w:r w:rsidRPr="00205D40">
              <w:rPr>
                <w:b/>
                <w:sz w:val="20"/>
                <w:szCs w:val="20"/>
              </w:rPr>
              <w:br/>
              <w:t>nicht 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proofErr w:type="spellStart"/>
            <w:r w:rsidRPr="00205D40">
              <w:rPr>
                <w:b/>
                <w:sz w:val="20"/>
                <w:szCs w:val="20"/>
              </w:rPr>
              <w:t>unbe-kannt</w:t>
            </w:r>
            <w:proofErr w:type="spellEnd"/>
          </w:p>
        </w:tc>
        <w:tc>
          <w:tcPr>
            <w:tcW w:w="301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Anmerkung</w:t>
            </w: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Sorge</w:t>
            </w:r>
            <w:r w:rsidRPr="00205D40">
              <w:rPr>
                <w:sz w:val="20"/>
                <w:szCs w:val="20"/>
              </w:rPr>
              <w:t>berechtige wirken konstruktiv mit der Schule und allen Unterstützungssystemen zusammen.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Sorge</w:t>
            </w:r>
            <w:r w:rsidRPr="00205D40">
              <w:rPr>
                <w:sz w:val="20"/>
                <w:szCs w:val="20"/>
              </w:rPr>
              <w:t>berechtigte sind/ wirken überfordert, weil…</w:t>
            </w:r>
            <w:proofErr w:type="gramStart"/>
            <w:r w:rsidRPr="00205D4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Sorge</w:t>
            </w:r>
            <w:r w:rsidRPr="00205D40">
              <w:rPr>
                <w:sz w:val="20"/>
                <w:szCs w:val="20"/>
              </w:rPr>
              <w:t>berech</w:t>
            </w:r>
            <w:r>
              <w:rPr>
                <w:sz w:val="20"/>
                <w:szCs w:val="20"/>
              </w:rPr>
              <w:t>tigte haben selbst eine problematische</w:t>
            </w:r>
            <w:r w:rsidRPr="00205D40">
              <w:rPr>
                <w:sz w:val="20"/>
                <w:szCs w:val="20"/>
              </w:rPr>
              <w:t xml:space="preserve"> Einstellung zu schulischen Verpflichtungen.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Sorge</w:t>
            </w:r>
            <w:r w:rsidRPr="00205D40">
              <w:rPr>
                <w:sz w:val="20"/>
                <w:szCs w:val="20"/>
              </w:rPr>
              <w:t>berechtigte können ihr Kind im Bildungsprozess nicht unterstützen, weil….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</w:rPr>
            </w:pPr>
            <w:r w:rsidRPr="00205D40">
              <w:rPr>
                <w:b/>
              </w:rPr>
              <w:t xml:space="preserve">Verdachtsmomente oder weitere festgestellte Faktoren </w:t>
            </w:r>
            <w:r w:rsidRPr="00205D40">
              <w:rPr>
                <w:b/>
              </w:rPr>
              <w:br/>
            </w:r>
            <w:r w:rsidRPr="00205D40">
              <w:rPr>
                <w:sz w:val="18"/>
                <w:szCs w:val="18"/>
              </w:rPr>
              <w:t>(bitte immer näher erläutern)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 xml:space="preserve">trifft </w:t>
            </w:r>
            <w:r w:rsidRPr="00205D40">
              <w:rPr>
                <w:b/>
                <w:sz w:val="20"/>
                <w:szCs w:val="20"/>
              </w:rPr>
              <w:br/>
              <w:t>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trifft</w:t>
            </w:r>
            <w:r w:rsidRPr="00205D40">
              <w:rPr>
                <w:b/>
                <w:sz w:val="20"/>
                <w:szCs w:val="20"/>
              </w:rPr>
              <w:br/>
              <w:t>nicht zu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proofErr w:type="spellStart"/>
            <w:r w:rsidRPr="00205D40">
              <w:rPr>
                <w:b/>
                <w:sz w:val="20"/>
                <w:szCs w:val="20"/>
              </w:rPr>
              <w:t>unbe-kannt</w:t>
            </w:r>
            <w:proofErr w:type="spellEnd"/>
          </w:p>
        </w:tc>
        <w:tc>
          <w:tcPr>
            <w:tcW w:w="3016" w:type="dxa"/>
            <w:shd w:val="clear" w:color="auto" w:fill="FBD4B4" w:themeFill="accent6" w:themeFillTint="66"/>
          </w:tcPr>
          <w:p w:rsidR="00D84709" w:rsidRPr="00205D40" w:rsidRDefault="00D84709" w:rsidP="007A7B86">
            <w:pPr>
              <w:rPr>
                <w:b/>
                <w:sz w:val="20"/>
                <w:szCs w:val="20"/>
              </w:rPr>
            </w:pPr>
            <w:r w:rsidRPr="00205D40">
              <w:rPr>
                <w:b/>
                <w:sz w:val="20"/>
                <w:szCs w:val="20"/>
              </w:rPr>
              <w:t>Anmerkung</w:t>
            </w: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häusliche Misshandlungen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Drogenkonsum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Alkoholkonsum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exzessiver Medienkonsum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 xml:space="preserve">nicht altersgerechter Medienkonsum 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nicht altersgerechter Freundeskreis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muss auf Geschwisterkinder aufpassen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hat zu viele häusliche Verpflichtungen/</w:t>
            </w:r>
          </w:p>
          <w:p w:rsidR="00D84709" w:rsidRPr="00205D40" w:rsidRDefault="00D84709" w:rsidP="007A7B86">
            <w:pPr>
              <w:rPr>
                <w:sz w:val="20"/>
                <w:szCs w:val="20"/>
              </w:rPr>
            </w:pPr>
            <w:r w:rsidRPr="00205D40">
              <w:rPr>
                <w:sz w:val="20"/>
                <w:szCs w:val="20"/>
              </w:rPr>
              <w:t>muss im Familienbetrieb mithelfen</w:t>
            </w: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D84709" w:rsidRPr="00205D40" w:rsidRDefault="00D84709" w:rsidP="007A7B86">
            <w:pPr>
              <w:rPr>
                <w:sz w:val="20"/>
                <w:szCs w:val="20"/>
              </w:rPr>
            </w:pPr>
          </w:p>
        </w:tc>
      </w:tr>
      <w:tr w:rsidR="00D84709" w:rsidRPr="00205D40" w:rsidTr="007A7B86">
        <w:tc>
          <w:tcPr>
            <w:tcW w:w="4013" w:type="dxa"/>
          </w:tcPr>
          <w:p w:rsidR="00D84709" w:rsidRPr="00205D40" w:rsidRDefault="00D84709" w:rsidP="007A7B86"/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  <w:tr w:rsidR="00D84709" w:rsidRPr="00205D40" w:rsidTr="007A7B86">
        <w:tc>
          <w:tcPr>
            <w:tcW w:w="4013" w:type="dxa"/>
          </w:tcPr>
          <w:p w:rsidR="00D84709" w:rsidRDefault="00D84709" w:rsidP="007A7B86"/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776" w:type="dxa"/>
          </w:tcPr>
          <w:p w:rsidR="00D84709" w:rsidRPr="00205D40" w:rsidRDefault="00D84709" w:rsidP="007A7B86"/>
        </w:tc>
        <w:tc>
          <w:tcPr>
            <w:tcW w:w="3016" w:type="dxa"/>
          </w:tcPr>
          <w:p w:rsidR="00D84709" w:rsidRPr="00205D40" w:rsidRDefault="00D84709" w:rsidP="007A7B86"/>
        </w:tc>
      </w:tr>
    </w:tbl>
    <w:p w:rsidR="00D84709" w:rsidRPr="00205D40" w:rsidRDefault="00D84709" w:rsidP="00D84709">
      <w:pPr>
        <w:rPr>
          <w:rFonts w:ascii="Arial" w:hAnsi="Arial" w:cs="Arial"/>
        </w:rPr>
      </w:pPr>
    </w:p>
    <w:p w:rsidR="00D84709" w:rsidRDefault="00D84709" w:rsidP="00D84709">
      <w:pPr>
        <w:rPr>
          <w:rFonts w:ascii="Arial" w:hAnsi="Arial" w:cs="Arial"/>
        </w:rPr>
      </w:pPr>
    </w:p>
    <w:p w:rsidR="00D84709" w:rsidRDefault="00D84709" w:rsidP="00D84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Stand vom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D84709" w:rsidRDefault="00D84709" w:rsidP="00D84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Erstellt durch: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D84709" w:rsidRDefault="00D84709" w:rsidP="00D84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Mitwirkung von: </w:t>
      </w:r>
      <w:r>
        <w:rPr>
          <w:rFonts w:ascii="Arial" w:hAnsi="Arial" w:cs="Arial"/>
        </w:rPr>
        <w:tab/>
        <w:t>_____________________________________________</w:t>
      </w:r>
    </w:p>
    <w:p w:rsidR="00D84709" w:rsidRDefault="00D84709" w:rsidP="00D84709">
      <w:pPr>
        <w:rPr>
          <w:rFonts w:ascii="Arial" w:hAnsi="Arial" w:cs="Arial"/>
          <w:sz w:val="24"/>
          <w:szCs w:val="24"/>
        </w:rPr>
      </w:pPr>
    </w:p>
    <w:p w:rsidR="00D84709" w:rsidRDefault="00D84709" w:rsidP="00D84709">
      <w:pPr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7A1C52" w:rsidRDefault="007A1C52"/>
    <w:sectPr w:rsidR="007A1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09"/>
    <w:rsid w:val="007A1C52"/>
    <w:rsid w:val="00D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47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4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8470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4709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47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4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8470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4709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2021-09-22T10:48:00Z</dcterms:created>
  <dcterms:modified xsi:type="dcterms:W3CDTF">2021-09-22T10:48:00Z</dcterms:modified>
</cp:coreProperties>
</file>